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79" w:lineRule="exact"/>
        <w:rPr/>
      </w:pPr>
      <w:r/>
    </w:p>
    <w:p>
      <w:pPr>
        <w:sectPr>
          <w:footerReference w:type="default" r:id="rId1"/>
          <w:pgSz w:w="23168" w:h="31680"/>
          <w:pgMar w:top="0" w:right="0" w:bottom="1" w:left="0" w:header="0" w:footer="0" w:gutter="0"/>
          <w:cols w:equalWidth="0" w:num="1">
            <w:col w:w="23168" w:space="0"/>
          </w:cols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621"/>
        <w:spacing w:before="39" w:line="176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  <w:spacing w:val="1"/>
        </w:rPr>
        <w:t>万方数</w:t>
      </w: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</w:rPr>
        <w:t>据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5" w:line="949" w:lineRule="exact"/>
        <w:textAlignment w:val="center"/>
        <w:rPr/>
      </w:pPr>
      <w:r>
        <w:drawing>
          <wp:inline distT="0" distB="0" distL="0" distR="0">
            <wp:extent cx="1435242" cy="602502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242" cy="6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44" w:lineRule="auto"/>
        <w:rPr>
          <w:rFonts w:ascii="Arial"/>
          <w:sz w:val="21"/>
        </w:rPr>
      </w:pPr>
      <w:r/>
    </w:p>
    <w:p>
      <w:pPr>
        <w:ind w:left="5"/>
        <w:spacing w:before="49" w:line="234" w:lineRule="exact"/>
        <w:rPr>
          <w:rFonts w:ascii="Arial" w:hAnsi="Arial" w:eastAsia="Arial" w:cs="Arial"/>
          <w:sz w:val="17"/>
          <w:szCs w:val="17"/>
        </w:rPr>
      </w:pPr>
      <w:hyperlink w:history="true" r:id="rId3"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guide</w:t>
        </w:r>
        <w:r>
          <w:rPr>
            <w:rFonts w:ascii="Arial" w:hAnsi="Arial" w:eastAsia="Arial" w:cs="Arial"/>
            <w:sz w:val="17"/>
            <w:szCs w:val="17"/>
            <w:color w:val="0000FF"/>
            <w:spacing w:val="5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medlive</w:t>
        </w:r>
        <w:r>
          <w:rPr>
            <w:rFonts w:ascii="Arial" w:hAnsi="Arial" w:eastAsia="Arial" w:cs="Arial"/>
            <w:sz w:val="17"/>
            <w:szCs w:val="17"/>
            <w:color w:val="0000FF"/>
            <w:spacing w:val="4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cn</w:t>
        </w:r>
      </w:hyperlink>
    </w:p>
    <w:p>
      <w:pPr>
        <w:sectPr>
          <w:type w:val="continuous"/>
          <w:pgSz w:w="23168" w:h="31680"/>
          <w:pgMar w:top="0" w:right="0" w:bottom="1" w:left="0" w:header="0" w:footer="0" w:gutter="0"/>
          <w:cols w:equalWidth="0" w:num="3">
            <w:col w:w="2824" w:space="100"/>
            <w:col w:w="17700" w:space="100"/>
            <w:col w:w="2445" w:space="0"/>
          </w:cols>
        </w:sectPr>
        <w:rPr/>
      </w:pP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79" w:lineRule="exact"/>
        <w:rPr/>
      </w:pPr>
      <w:r/>
    </w:p>
    <w:p>
      <w:pPr>
        <w:sectPr>
          <w:footerReference w:type="default" r:id="rId4"/>
          <w:pgSz w:w="23168" w:h="31680"/>
          <w:pgMar w:top="0" w:right="0" w:bottom="171" w:left="0" w:header="0" w:footer="0" w:gutter="0"/>
          <w:cols w:equalWidth="0" w:num="1">
            <w:col w:w="23168" w:space="0"/>
          </w:cols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621"/>
        <w:spacing w:before="39" w:line="176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  <w:spacing w:val="1"/>
        </w:rPr>
        <w:t>万方数</w:t>
      </w: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</w:rPr>
        <w:t>据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5" w:line="949" w:lineRule="exact"/>
        <w:textAlignment w:val="center"/>
        <w:rPr/>
      </w:pPr>
      <w:r>
        <w:drawing>
          <wp:inline distT="0" distB="0" distL="0" distR="0">
            <wp:extent cx="1435242" cy="602502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242" cy="6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44" w:lineRule="auto"/>
        <w:rPr>
          <w:rFonts w:ascii="Arial"/>
          <w:sz w:val="21"/>
        </w:rPr>
      </w:pPr>
      <w:r/>
    </w:p>
    <w:p>
      <w:pPr>
        <w:ind w:left="5"/>
        <w:spacing w:before="49" w:line="234" w:lineRule="exact"/>
        <w:rPr>
          <w:rFonts w:ascii="Arial" w:hAnsi="Arial" w:eastAsia="Arial" w:cs="Arial"/>
          <w:sz w:val="17"/>
          <w:szCs w:val="17"/>
        </w:rPr>
      </w:pPr>
      <w:hyperlink w:history="true" r:id="rId3"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guide</w:t>
        </w:r>
        <w:r>
          <w:rPr>
            <w:rFonts w:ascii="Arial" w:hAnsi="Arial" w:eastAsia="Arial" w:cs="Arial"/>
            <w:sz w:val="17"/>
            <w:szCs w:val="17"/>
            <w:color w:val="0000FF"/>
            <w:spacing w:val="5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medlive</w:t>
        </w:r>
        <w:r>
          <w:rPr>
            <w:rFonts w:ascii="Arial" w:hAnsi="Arial" w:eastAsia="Arial" w:cs="Arial"/>
            <w:sz w:val="17"/>
            <w:szCs w:val="17"/>
            <w:color w:val="0000FF"/>
            <w:spacing w:val="4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cn</w:t>
        </w:r>
      </w:hyperlink>
    </w:p>
    <w:p>
      <w:pPr>
        <w:sectPr>
          <w:type w:val="continuous"/>
          <w:pgSz w:w="23168" w:h="31680"/>
          <w:pgMar w:top="0" w:right="0" w:bottom="171" w:left="0" w:header="0" w:footer="0" w:gutter="0"/>
          <w:cols w:equalWidth="0" w:num="3">
            <w:col w:w="2824" w:space="100"/>
            <w:col w:w="17700" w:space="100"/>
            <w:col w:w="2445" w:space="0"/>
          </w:cols>
        </w:sectPr>
        <w:rPr/>
      </w:pP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79" w:lineRule="exact"/>
        <w:rPr/>
      </w:pPr>
      <w:r/>
    </w:p>
    <w:p>
      <w:pPr>
        <w:sectPr>
          <w:footerReference w:type="default" r:id="rId6"/>
          <w:pgSz w:w="23168" w:h="31680"/>
          <w:pgMar w:top="0" w:right="0" w:bottom="171" w:left="0" w:header="0" w:footer="0" w:gutter="0"/>
          <w:cols w:equalWidth="0" w:num="1">
            <w:col w:w="23168" w:space="0"/>
          </w:cols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621"/>
        <w:spacing w:before="39" w:line="176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  <w:spacing w:val="1"/>
        </w:rPr>
        <w:t>万方数</w:t>
      </w: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</w:rPr>
        <w:t>据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5" w:line="949" w:lineRule="exact"/>
        <w:textAlignment w:val="center"/>
        <w:rPr/>
      </w:pPr>
      <w:r>
        <w:drawing>
          <wp:inline distT="0" distB="0" distL="0" distR="0">
            <wp:extent cx="1435242" cy="602502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242" cy="6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44" w:lineRule="auto"/>
        <w:rPr>
          <w:rFonts w:ascii="Arial"/>
          <w:sz w:val="21"/>
        </w:rPr>
      </w:pPr>
      <w:r/>
    </w:p>
    <w:p>
      <w:pPr>
        <w:ind w:left="5"/>
        <w:spacing w:before="49" w:line="234" w:lineRule="exact"/>
        <w:rPr>
          <w:rFonts w:ascii="Arial" w:hAnsi="Arial" w:eastAsia="Arial" w:cs="Arial"/>
          <w:sz w:val="17"/>
          <w:szCs w:val="17"/>
        </w:rPr>
      </w:pPr>
      <w:hyperlink w:history="true" r:id="rId3"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guide</w:t>
        </w:r>
        <w:r>
          <w:rPr>
            <w:rFonts w:ascii="Arial" w:hAnsi="Arial" w:eastAsia="Arial" w:cs="Arial"/>
            <w:sz w:val="17"/>
            <w:szCs w:val="17"/>
            <w:color w:val="0000FF"/>
            <w:spacing w:val="5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medlive</w:t>
        </w:r>
        <w:r>
          <w:rPr>
            <w:rFonts w:ascii="Arial" w:hAnsi="Arial" w:eastAsia="Arial" w:cs="Arial"/>
            <w:sz w:val="17"/>
            <w:szCs w:val="17"/>
            <w:color w:val="0000FF"/>
            <w:spacing w:val="4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cn</w:t>
        </w:r>
      </w:hyperlink>
    </w:p>
    <w:p>
      <w:pPr>
        <w:sectPr>
          <w:type w:val="continuous"/>
          <w:pgSz w:w="23168" w:h="31680"/>
          <w:pgMar w:top="0" w:right="0" w:bottom="171" w:left="0" w:header="0" w:footer="0" w:gutter="0"/>
          <w:cols w:equalWidth="0" w:num="3">
            <w:col w:w="2824" w:space="100"/>
            <w:col w:w="17700" w:space="100"/>
            <w:col w:w="2445" w:space="0"/>
          </w:cols>
        </w:sectPr>
        <w:rPr/>
      </w:pP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79" w:lineRule="exact"/>
        <w:rPr/>
      </w:pPr>
      <w:r/>
    </w:p>
    <w:p>
      <w:pPr>
        <w:sectPr>
          <w:footerReference w:type="default" r:id="rId8"/>
          <w:pgSz w:w="23168" w:h="31680"/>
          <w:pgMar w:top="0" w:right="0" w:bottom="171" w:left="0" w:header="0" w:footer="0" w:gutter="0"/>
          <w:cols w:equalWidth="0" w:num="1">
            <w:col w:w="23168" w:space="0"/>
          </w:cols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621"/>
        <w:spacing w:before="39" w:line="176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  <w:spacing w:val="1"/>
        </w:rPr>
        <w:t>万方数</w:t>
      </w: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</w:rPr>
        <w:t>据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5" w:line="949" w:lineRule="exact"/>
        <w:textAlignment w:val="center"/>
        <w:rPr/>
      </w:pPr>
      <w:r>
        <w:drawing>
          <wp:inline distT="0" distB="0" distL="0" distR="0">
            <wp:extent cx="1435242" cy="602502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242" cy="6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44" w:lineRule="auto"/>
        <w:rPr>
          <w:rFonts w:ascii="Arial"/>
          <w:sz w:val="21"/>
        </w:rPr>
      </w:pPr>
      <w:r/>
    </w:p>
    <w:p>
      <w:pPr>
        <w:ind w:left="5"/>
        <w:spacing w:before="49" w:line="234" w:lineRule="exact"/>
        <w:rPr>
          <w:rFonts w:ascii="Arial" w:hAnsi="Arial" w:eastAsia="Arial" w:cs="Arial"/>
          <w:sz w:val="17"/>
          <w:szCs w:val="17"/>
        </w:rPr>
      </w:pPr>
      <w:hyperlink w:history="true" r:id="rId3"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guide</w:t>
        </w:r>
        <w:r>
          <w:rPr>
            <w:rFonts w:ascii="Arial" w:hAnsi="Arial" w:eastAsia="Arial" w:cs="Arial"/>
            <w:sz w:val="17"/>
            <w:szCs w:val="17"/>
            <w:color w:val="0000FF"/>
            <w:spacing w:val="5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medlive</w:t>
        </w:r>
        <w:r>
          <w:rPr>
            <w:rFonts w:ascii="Arial" w:hAnsi="Arial" w:eastAsia="Arial" w:cs="Arial"/>
            <w:sz w:val="17"/>
            <w:szCs w:val="17"/>
            <w:color w:val="0000FF"/>
            <w:spacing w:val="4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cn</w:t>
        </w:r>
      </w:hyperlink>
    </w:p>
    <w:p>
      <w:pPr>
        <w:sectPr>
          <w:type w:val="continuous"/>
          <w:pgSz w:w="23168" w:h="31680"/>
          <w:pgMar w:top="0" w:right="0" w:bottom="171" w:left="0" w:header="0" w:footer="0" w:gutter="0"/>
          <w:cols w:equalWidth="0" w:num="3">
            <w:col w:w="2824" w:space="100"/>
            <w:col w:w="17700" w:space="100"/>
            <w:col w:w="2445" w:space="0"/>
          </w:cols>
        </w:sectPr>
        <w:rPr/>
      </w:pP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79" w:lineRule="exact"/>
        <w:rPr/>
      </w:pPr>
      <w:r/>
    </w:p>
    <w:p>
      <w:pPr>
        <w:sectPr>
          <w:footerReference w:type="default" r:id="rId10"/>
          <w:pgSz w:w="23168" w:h="31680"/>
          <w:pgMar w:top="0" w:right="0" w:bottom="171" w:left="0" w:header="0" w:footer="0" w:gutter="0"/>
          <w:cols w:equalWidth="0" w:num="1">
            <w:col w:w="23168" w:space="0"/>
          </w:cols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621"/>
        <w:spacing w:before="39" w:line="176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  <w:spacing w:val="1"/>
        </w:rPr>
        <w:t>万方数</w:t>
      </w: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</w:rPr>
        <w:t>据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5" w:line="949" w:lineRule="exact"/>
        <w:textAlignment w:val="center"/>
        <w:rPr/>
      </w:pPr>
      <w:r>
        <w:drawing>
          <wp:inline distT="0" distB="0" distL="0" distR="0">
            <wp:extent cx="1435242" cy="602502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242" cy="6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44" w:lineRule="auto"/>
        <w:rPr>
          <w:rFonts w:ascii="Arial"/>
          <w:sz w:val="21"/>
        </w:rPr>
      </w:pPr>
      <w:r/>
    </w:p>
    <w:p>
      <w:pPr>
        <w:ind w:left="5"/>
        <w:spacing w:before="49" w:line="234" w:lineRule="exact"/>
        <w:rPr>
          <w:rFonts w:ascii="Arial" w:hAnsi="Arial" w:eastAsia="Arial" w:cs="Arial"/>
          <w:sz w:val="17"/>
          <w:szCs w:val="17"/>
        </w:rPr>
      </w:pPr>
      <w:hyperlink w:history="true" r:id="rId3"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guide</w:t>
        </w:r>
        <w:r>
          <w:rPr>
            <w:rFonts w:ascii="Arial" w:hAnsi="Arial" w:eastAsia="Arial" w:cs="Arial"/>
            <w:sz w:val="17"/>
            <w:szCs w:val="17"/>
            <w:color w:val="0000FF"/>
            <w:spacing w:val="5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medlive</w:t>
        </w:r>
        <w:r>
          <w:rPr>
            <w:rFonts w:ascii="Arial" w:hAnsi="Arial" w:eastAsia="Arial" w:cs="Arial"/>
            <w:sz w:val="17"/>
            <w:szCs w:val="17"/>
            <w:color w:val="0000FF"/>
            <w:spacing w:val="4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cn</w:t>
        </w:r>
      </w:hyperlink>
    </w:p>
    <w:p>
      <w:pPr>
        <w:sectPr>
          <w:type w:val="continuous"/>
          <w:pgSz w:w="23168" w:h="31680"/>
          <w:pgMar w:top="0" w:right="0" w:bottom="171" w:left="0" w:header="0" w:footer="0" w:gutter="0"/>
          <w:cols w:equalWidth="0" w:num="3">
            <w:col w:w="2824" w:space="100"/>
            <w:col w:w="17700" w:space="100"/>
            <w:col w:w="2445" w:space="0"/>
          </w:cols>
        </w:sectPr>
        <w:rPr/>
      </w:pP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79" w:lineRule="exact"/>
        <w:rPr/>
      </w:pPr>
      <w:r/>
    </w:p>
    <w:p>
      <w:pPr>
        <w:sectPr>
          <w:footerReference w:type="default" r:id="rId12"/>
          <w:pgSz w:w="23168" w:h="31680"/>
          <w:pgMar w:top="0" w:right="0" w:bottom="171" w:left="0" w:header="0" w:footer="0" w:gutter="0"/>
          <w:cols w:equalWidth="0" w:num="1">
            <w:col w:w="23168" w:space="0"/>
          </w:cols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621"/>
        <w:spacing w:before="39" w:line="176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  <w:spacing w:val="1"/>
        </w:rPr>
        <w:t>万方数</w:t>
      </w: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</w:rPr>
        <w:t>据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5" w:line="949" w:lineRule="exact"/>
        <w:textAlignment w:val="center"/>
        <w:rPr/>
      </w:pPr>
      <w:r>
        <w:drawing>
          <wp:inline distT="0" distB="0" distL="0" distR="0">
            <wp:extent cx="1435242" cy="602502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242" cy="6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44" w:lineRule="auto"/>
        <w:rPr>
          <w:rFonts w:ascii="Arial"/>
          <w:sz w:val="21"/>
        </w:rPr>
      </w:pPr>
      <w:r/>
    </w:p>
    <w:p>
      <w:pPr>
        <w:ind w:left="5"/>
        <w:spacing w:before="49" w:line="234" w:lineRule="exact"/>
        <w:rPr>
          <w:rFonts w:ascii="Arial" w:hAnsi="Arial" w:eastAsia="Arial" w:cs="Arial"/>
          <w:sz w:val="17"/>
          <w:szCs w:val="17"/>
        </w:rPr>
      </w:pPr>
      <w:hyperlink w:history="true" r:id="rId3"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guide</w:t>
        </w:r>
        <w:r>
          <w:rPr>
            <w:rFonts w:ascii="Arial" w:hAnsi="Arial" w:eastAsia="Arial" w:cs="Arial"/>
            <w:sz w:val="17"/>
            <w:szCs w:val="17"/>
            <w:color w:val="0000FF"/>
            <w:spacing w:val="5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medlive</w:t>
        </w:r>
        <w:r>
          <w:rPr>
            <w:rFonts w:ascii="Arial" w:hAnsi="Arial" w:eastAsia="Arial" w:cs="Arial"/>
            <w:sz w:val="17"/>
            <w:szCs w:val="17"/>
            <w:color w:val="0000FF"/>
            <w:spacing w:val="4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cn</w:t>
        </w:r>
      </w:hyperlink>
    </w:p>
    <w:p>
      <w:pPr>
        <w:sectPr>
          <w:type w:val="continuous"/>
          <w:pgSz w:w="23168" w:h="31680"/>
          <w:pgMar w:top="0" w:right="0" w:bottom="171" w:left="0" w:header="0" w:footer="0" w:gutter="0"/>
          <w:cols w:equalWidth="0" w:num="3">
            <w:col w:w="2824" w:space="100"/>
            <w:col w:w="17700" w:space="100"/>
            <w:col w:w="2445" w:space="0"/>
          </w:cols>
        </w:sectPr>
        <w:rPr/>
      </w:pP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79" w:lineRule="exact"/>
        <w:rPr/>
      </w:pPr>
      <w:r/>
    </w:p>
    <w:p>
      <w:pPr>
        <w:sectPr>
          <w:footerReference w:type="default" r:id="rId14"/>
          <w:pgSz w:w="23168" w:h="31680"/>
          <w:pgMar w:top="0" w:right="0" w:bottom="171" w:left="0" w:header="0" w:footer="0" w:gutter="0"/>
          <w:cols w:equalWidth="0" w:num="1">
            <w:col w:w="23168" w:space="0"/>
          </w:cols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621"/>
        <w:spacing w:before="39" w:line="176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  <w:spacing w:val="1"/>
        </w:rPr>
        <w:t>万方数</w:t>
      </w: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</w:rPr>
        <w:t>据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5" w:line="949" w:lineRule="exact"/>
        <w:textAlignment w:val="center"/>
        <w:rPr/>
      </w:pPr>
      <w:r>
        <w:drawing>
          <wp:inline distT="0" distB="0" distL="0" distR="0">
            <wp:extent cx="1435242" cy="602502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242" cy="6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44" w:lineRule="auto"/>
        <w:rPr>
          <w:rFonts w:ascii="Arial"/>
          <w:sz w:val="21"/>
        </w:rPr>
      </w:pPr>
      <w:r/>
    </w:p>
    <w:p>
      <w:pPr>
        <w:ind w:left="5"/>
        <w:spacing w:before="49" w:line="234" w:lineRule="exact"/>
        <w:rPr>
          <w:rFonts w:ascii="Arial" w:hAnsi="Arial" w:eastAsia="Arial" w:cs="Arial"/>
          <w:sz w:val="17"/>
          <w:szCs w:val="17"/>
        </w:rPr>
      </w:pPr>
      <w:hyperlink w:history="true" r:id="rId3"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guide</w:t>
        </w:r>
        <w:r>
          <w:rPr>
            <w:rFonts w:ascii="Arial" w:hAnsi="Arial" w:eastAsia="Arial" w:cs="Arial"/>
            <w:sz w:val="17"/>
            <w:szCs w:val="17"/>
            <w:color w:val="0000FF"/>
            <w:spacing w:val="5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medlive</w:t>
        </w:r>
        <w:r>
          <w:rPr>
            <w:rFonts w:ascii="Arial" w:hAnsi="Arial" w:eastAsia="Arial" w:cs="Arial"/>
            <w:sz w:val="17"/>
            <w:szCs w:val="17"/>
            <w:color w:val="0000FF"/>
            <w:spacing w:val="4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cn</w:t>
        </w:r>
      </w:hyperlink>
    </w:p>
    <w:p>
      <w:pPr>
        <w:sectPr>
          <w:type w:val="continuous"/>
          <w:pgSz w:w="23168" w:h="31680"/>
          <w:pgMar w:top="0" w:right="0" w:bottom="171" w:left="0" w:header="0" w:footer="0" w:gutter="0"/>
          <w:cols w:equalWidth="0" w:num="3">
            <w:col w:w="2824" w:space="100"/>
            <w:col w:w="17700" w:space="100"/>
            <w:col w:w="2445" w:space="0"/>
          </w:cols>
        </w:sectPr>
        <w:rPr/>
      </w:pPr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rPr/>
      </w:pPr>
      <w:r/>
    </w:p>
    <w:p>
      <w:pPr>
        <w:spacing w:line="179" w:lineRule="exact"/>
        <w:rPr/>
      </w:pPr>
      <w:r/>
    </w:p>
    <w:p>
      <w:pPr>
        <w:sectPr>
          <w:footerReference w:type="default" r:id="rId16"/>
          <w:pgSz w:w="23168" w:h="31680"/>
          <w:pgMar w:top="0" w:right="0" w:bottom="171" w:left="0" w:header="0" w:footer="0" w:gutter="0"/>
          <w:cols w:equalWidth="0" w:num="1">
            <w:col w:w="23168" w:space="0"/>
          </w:cols>
        </w:sectPr>
        <w:rPr/>
      </w:pP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621"/>
        <w:spacing w:before="39" w:line="176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  <w:spacing w:val="1"/>
        </w:rPr>
        <w:t>万方数</w:t>
      </w:r>
      <w:r>
        <w:rPr>
          <w:rFonts w:ascii="SimSun" w:hAnsi="SimSun" w:eastAsia="SimSun" w:cs="SimSun"/>
          <w:sz w:val="12"/>
          <w:szCs w:val="12"/>
          <w14:textFill>
            <w14:solidFill>
              <w14:srgbClr w14:val="000000">
                <w14:alpha w14:val="19999"/>
              </w14:srgbClr>
            </w14:solidFill>
          </w14:textFill>
        </w:rPr>
        <w:t>据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45" w:line="949" w:lineRule="exact"/>
        <w:textAlignment w:val="center"/>
        <w:rPr/>
      </w:pPr>
      <w:r>
        <w:drawing>
          <wp:inline distT="0" distB="0" distL="0" distR="0">
            <wp:extent cx="1435242" cy="602502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5242" cy="6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44" w:lineRule="auto"/>
        <w:rPr>
          <w:rFonts w:ascii="Arial"/>
          <w:sz w:val="21"/>
        </w:rPr>
      </w:pPr>
      <w:r/>
    </w:p>
    <w:p>
      <w:pPr>
        <w:ind w:left="5"/>
        <w:spacing w:before="49" w:line="234" w:lineRule="exact"/>
        <w:rPr>
          <w:rFonts w:ascii="Arial" w:hAnsi="Arial" w:eastAsia="Arial" w:cs="Arial"/>
          <w:sz w:val="17"/>
          <w:szCs w:val="17"/>
        </w:rPr>
      </w:pPr>
      <w:hyperlink w:history="true" r:id="rId3"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guide</w:t>
        </w:r>
        <w:r>
          <w:rPr>
            <w:rFonts w:ascii="Arial" w:hAnsi="Arial" w:eastAsia="Arial" w:cs="Arial"/>
            <w:sz w:val="17"/>
            <w:szCs w:val="17"/>
            <w:color w:val="0000FF"/>
            <w:spacing w:val="5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medlive</w:t>
        </w:r>
        <w:r>
          <w:rPr>
            <w:rFonts w:ascii="Arial" w:hAnsi="Arial" w:eastAsia="Arial" w:cs="Arial"/>
            <w:sz w:val="17"/>
            <w:szCs w:val="17"/>
            <w:color w:val="0000FF"/>
            <w:spacing w:val="4"/>
            <w:position w:val="3"/>
          </w:rPr>
          <w:t>.</w:t>
        </w:r>
        <w:r>
          <w:rPr>
            <w:rFonts w:ascii="Arial" w:hAnsi="Arial" w:eastAsia="Arial" w:cs="Arial"/>
            <w:sz w:val="17"/>
            <w:szCs w:val="17"/>
            <w:color w:val="0000FF"/>
            <w:position w:val="3"/>
          </w:rPr>
          <w:t>cn</w:t>
        </w:r>
      </w:hyperlink>
    </w:p>
    <w:sectPr>
      <w:type w:val="continuous"/>
      <w:pgSz w:w="23168" w:h="31680"/>
      <w:pgMar w:top="0" w:right="0" w:bottom="171" w:left="0" w:header="0" w:footer="0" w:gutter="0"/>
      <w:cols w:equalWidth="0" w:num="3">
        <w:col w:w="2824" w:space="100"/>
        <w:col w:w="17700" w:space="100"/>
        <w:col w:w="2445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58240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4711238" cy="20116800"/>
          <wp:effectExtent l="0" t="0" r="0" b="0"/>
          <wp:wrapNone/>
          <wp:docPr id="1" name="IM 1"/>
          <wp:cNvGraphicFramePr/>
          <a:graphic>
            <a:graphicData uri="http://schemas.openxmlformats.org/drawingml/2006/picture">
              <pic:pic>
                <pic:nvPicPr>
                  <pic:cNvPr id="1" name="IM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4711238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5926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4711238" cy="20116800"/>
          <wp:effectExtent l="0" t="0" r="0" b="0"/>
          <wp:wrapNone/>
          <wp:docPr id="3" name="IM 3"/>
          <wp:cNvGraphicFramePr/>
          <a:graphic>
            <a:graphicData uri="http://schemas.openxmlformats.org/drawingml/2006/picture">
              <pic:pic>
                <pic:nvPicPr>
                  <pic:cNvPr id="3" name="IM 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4711238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0288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4711238" cy="20116800"/>
          <wp:effectExtent l="0" t="0" r="0" b="0"/>
          <wp:wrapNone/>
          <wp:docPr id="5" name="IM 5"/>
          <wp:cNvGraphicFramePr/>
          <a:graphic>
            <a:graphicData uri="http://schemas.openxmlformats.org/drawingml/2006/picture">
              <pic:pic>
                <pic:nvPicPr>
                  <pic:cNvPr id="5" name="IM 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4711238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1312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4711238" cy="20116800"/>
          <wp:effectExtent l="0" t="0" r="0" b="0"/>
          <wp:wrapNone/>
          <wp:docPr id="7" name="IM 7"/>
          <wp:cNvGraphicFramePr/>
          <a:graphic>
            <a:graphicData uri="http://schemas.openxmlformats.org/drawingml/2006/picture">
              <pic:pic>
                <pic:nvPicPr>
                  <pic:cNvPr id="7" name="IM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4711238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2336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4711238" cy="20116800"/>
          <wp:effectExtent l="0" t="0" r="0" b="0"/>
          <wp:wrapNone/>
          <wp:docPr id="9" name="IM 9"/>
          <wp:cNvGraphicFramePr/>
          <a:graphic>
            <a:graphicData uri="http://schemas.openxmlformats.org/drawingml/2006/picture">
              <pic:pic>
                <pic:nvPicPr>
                  <pic:cNvPr id="9" name="IM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4711238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3360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4711238" cy="20116800"/>
          <wp:effectExtent l="0" t="0" r="0" b="0"/>
          <wp:wrapNone/>
          <wp:docPr id="11" name="IM 11"/>
          <wp:cNvGraphicFramePr/>
          <a:graphic>
            <a:graphicData uri="http://schemas.openxmlformats.org/drawingml/2006/picture">
              <pic:pic>
                <pic:nvPicPr>
                  <pic:cNvPr id="11" name="IM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4711238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4384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4711238" cy="20116800"/>
          <wp:effectExtent l="0" t="0" r="0" b="0"/>
          <wp:wrapNone/>
          <wp:docPr id="13" name="IM 13"/>
          <wp:cNvGraphicFramePr/>
          <a:graphic>
            <a:graphicData uri="http://schemas.openxmlformats.org/drawingml/2006/picture">
              <pic:pic>
                <pic:nvPicPr>
                  <pic:cNvPr id="13" name="IM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4711238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>
      <w:drawing>
        <wp:anchor distT="0" distB="0" distL="0" distR="0" simplePos="0" relativeHeight="251665408" behindDoc="0" locked="0" layoutInCell="0" allowOverlap="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14711238" cy="20116800"/>
          <wp:effectExtent l="0" t="0" r="0" b="0"/>
          <wp:wrapNone/>
          <wp:docPr id="15" name="IM 15"/>
          <wp:cNvGraphicFramePr/>
          <a:graphic>
            <a:graphicData uri="http://schemas.openxmlformats.org/drawingml/2006/picture">
              <pic:pic>
                <pic:nvPicPr>
                  <pic:cNvPr id="15" name="IM 1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4711238" cy="20116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</w:ft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color w:val="000000"/>
        <w:kern w:val="0"/>
        <w:snapToGrid w:val="0"/>
      </w:rPr>
    </w:rPrDefault>
  </w:docDefaults>
  <w:style w:type="paragraph" w:styleId="1" w:default="1">
    <w:name w:val="Normal"/>
    <w:semiHidden/>
    <w:qFormat/>
    <w:pPr>
      <w:spacing w:line="240" w:lineRule="w: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2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8.png"/><Relationship Id="rId8" Type="http://schemas.openxmlformats.org/officeDocument/2006/relationships/footer" Target="footer4.xml"/><Relationship Id="rId7" Type="http://schemas.openxmlformats.org/officeDocument/2006/relationships/image" Target="media/image6.png"/><Relationship Id="rId6" Type="http://schemas.openxmlformats.org/officeDocument/2006/relationships/footer" Target="footer3.xml"/><Relationship Id="rId5" Type="http://schemas.openxmlformats.org/officeDocument/2006/relationships/image" Target="media/image4.png"/><Relationship Id="rId4" Type="http://schemas.openxmlformats.org/officeDocument/2006/relationships/footer" Target="footer2.xml"/><Relationship Id="rId3" Type="http://schemas.openxmlformats.org/officeDocument/2006/relationships/hyperlink" Target="http://guide.medlive.cn/" TargetMode="External"/><Relationship Id="rId20" Type="http://schemas.openxmlformats.org/officeDocument/2006/relationships/fontTable" Target="fontTable.xml"/><Relationship Id="rId2" Type="http://schemas.openxmlformats.org/officeDocument/2006/relationships/image" Target="media/image2.png"/><Relationship Id="rId19" Type="http://schemas.openxmlformats.org/officeDocument/2006/relationships/styles" Target="styles.xml"/><Relationship Id="rId18" Type="http://schemas.openxmlformats.org/officeDocument/2006/relationships/settings" Target="settings.xml"/><Relationship Id="rId17" Type="http://schemas.openxmlformats.org/officeDocument/2006/relationships/image" Target="media/image16.png"/><Relationship Id="rId16" Type="http://schemas.openxmlformats.org/officeDocument/2006/relationships/footer" Target="footer8.xml"/><Relationship Id="rId15" Type="http://schemas.openxmlformats.org/officeDocument/2006/relationships/image" Target="media/image14.png"/><Relationship Id="rId14" Type="http://schemas.openxmlformats.org/officeDocument/2006/relationships/footer" Target="footer7.xml"/><Relationship Id="rId13" Type="http://schemas.openxmlformats.org/officeDocument/2006/relationships/image" Target="media/image12.png"/><Relationship Id="rId12" Type="http://schemas.openxmlformats.org/officeDocument/2006/relationships/footer" Target="footer6.xml"/><Relationship Id="rId11" Type="http://schemas.openxmlformats.org/officeDocument/2006/relationships/image" Target="media/image10.png"/><Relationship Id="rId10" Type="http://schemas.openxmlformats.org/officeDocument/2006/relationships/footer" Target="footer5.xml"/><Relationship Id="rId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docProps/app.xml><?xml version="1.0" encoding="utf-8"?>
<ap:Properties xmlns:vt="http://schemas.openxmlformats.org/officeDocument/2006/docPropsVTypes" xmlns:ap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2013-11-14T17:29:27Z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wqlLaW5nc29mdCBQREYgdG8gV1BTIDgw</vt:lpwstr>
  </property>
  <property fmtid="{D5CDD505-2E9C-101B-9397-08002B2CF9AE}" pid="3" name="Created">
    <vt:filetime>2023-05-05T17:31:51</vt:filetime>
  </property>
  <property fmtid="{D5CDD505-2E9C-101B-9397-08002B2CF9AE}" pid="4" name="UsrData">
    <vt:lpwstr>6454cc260c8b290015181db1</vt:lpwstr>
  </property>
</Properties>
</file>